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rPr>
          <w:rFonts w:ascii="Microsoft YaHei UI" w:hAnsi="Microsoft YaHei UI" w:eastAsia="Microsoft YaHei UI" w:cs="Microsoft YaHei UI"/>
          <w:i w:val="0"/>
          <w:caps w:val="0"/>
          <w:color w:val="333333"/>
          <w:spacing w:val="8"/>
          <w:sz w:val="33"/>
          <w:szCs w:val="33"/>
        </w:rPr>
      </w:pPr>
      <w:r>
        <w:rPr>
          <w:rFonts w:hint="eastAsia" w:ascii="Microsoft YaHei UI" w:hAnsi="Microsoft YaHei UI" w:eastAsia="Microsoft YaHei UI" w:cs="Microsoft YaHei UI"/>
          <w:i w:val="0"/>
          <w:caps w:val="0"/>
          <w:color w:val="333333"/>
          <w:spacing w:val="8"/>
          <w:sz w:val="33"/>
          <w:szCs w:val="33"/>
          <w:shd w:val="clear" w:fill="FFFFFF"/>
        </w:rPr>
        <w:t>山东科技大学201</w:t>
      </w:r>
      <w:r>
        <w:rPr>
          <w:rFonts w:hint="eastAsia" w:ascii="Microsoft YaHei UI" w:hAnsi="Microsoft YaHei UI" w:eastAsia="Microsoft YaHei UI" w:cs="Microsoft YaHei UI"/>
          <w:i w:val="0"/>
          <w:caps w:val="0"/>
          <w:color w:val="333333"/>
          <w:spacing w:val="8"/>
          <w:sz w:val="33"/>
          <w:szCs w:val="33"/>
          <w:shd w:val="clear" w:fill="FFFFFF"/>
          <w:lang w:val="en-US" w:eastAsia="zh-CN"/>
        </w:rPr>
        <w:t>9</w:t>
      </w:r>
      <w:r>
        <w:rPr>
          <w:rFonts w:hint="eastAsia" w:ascii="Microsoft YaHei UI" w:hAnsi="Microsoft YaHei UI" w:eastAsia="Microsoft YaHei UI" w:cs="Microsoft YaHei UI"/>
          <w:i w:val="0"/>
          <w:caps w:val="0"/>
          <w:color w:val="333333"/>
          <w:spacing w:val="8"/>
          <w:sz w:val="33"/>
          <w:szCs w:val="33"/>
          <w:shd w:val="clear" w:fill="FFFFFF"/>
        </w:rPr>
        <w:t>年接收法律硕士（含非全日制）、法学硕士研究生预调剂公告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ascii="Microsoft YaHei UI" w:hAnsi="Microsoft YaHei UI" w:eastAsia="Microsoft YaHei UI" w:cs="Microsoft YaHei UI"/>
          <w:b w:val="0"/>
          <w:i w:val="0"/>
          <w:caps w:val="0"/>
          <w:color w:val="222222"/>
          <w:spacing w:val="8"/>
          <w:sz w:val="24"/>
          <w:szCs w:val="24"/>
        </w:rPr>
      </w:pPr>
      <w:r>
        <w:rPr>
          <w:rStyle w:val="5"/>
          <w:rFonts w:hint="eastAsia" w:ascii="宋体" w:hAnsi="宋体" w:eastAsia="宋体" w:cs="宋体"/>
          <w:i w:val="0"/>
          <w:caps w:val="0"/>
          <w:color w:val="222222"/>
          <w:spacing w:val="8"/>
          <w:sz w:val="24"/>
          <w:szCs w:val="24"/>
          <w:shd w:val="clear" w:fill="FFFFFF"/>
        </w:rPr>
        <w:t>一、调剂政策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jc w:val="both"/>
        <w:rPr>
          <w:rFonts w:hint="eastAsia" w:ascii="Microsoft YaHei UI" w:hAnsi="Microsoft YaHei UI" w:eastAsia="Microsoft YaHei UI" w:cs="Microsoft YaHei UI"/>
          <w:b w:val="0"/>
          <w:i w:val="0"/>
          <w:caps w:val="0"/>
          <w:color w:val="222222"/>
          <w:spacing w:val="8"/>
          <w:sz w:val="24"/>
          <w:szCs w:val="24"/>
        </w:rPr>
      </w:pPr>
      <w:r>
        <w:rPr>
          <w:rFonts w:hint="eastAsia" w:ascii="宋体" w:hAnsi="宋体" w:eastAsia="宋体" w:cs="宋体"/>
          <w:b w:val="0"/>
          <w:i w:val="0"/>
          <w:caps w:val="0"/>
          <w:color w:val="222222"/>
          <w:spacing w:val="8"/>
          <w:sz w:val="24"/>
          <w:szCs w:val="24"/>
          <w:shd w:val="clear" w:fill="FFFFFF"/>
        </w:rPr>
        <w:t>符合教育部201</w:t>
      </w:r>
      <w:r>
        <w:rPr>
          <w:rFonts w:hint="eastAsia" w:ascii="宋体" w:hAnsi="宋体" w:eastAsia="宋体" w:cs="宋体"/>
          <w:b w:val="0"/>
          <w:i w:val="0"/>
          <w:caps w:val="0"/>
          <w:color w:val="222222"/>
          <w:spacing w:val="8"/>
          <w:sz w:val="24"/>
          <w:szCs w:val="24"/>
          <w:shd w:val="clear" w:fill="FFFFFF"/>
          <w:lang w:val="en-US" w:eastAsia="zh-CN"/>
        </w:rPr>
        <w:t>9</w:t>
      </w:r>
      <w:r>
        <w:rPr>
          <w:rFonts w:hint="eastAsia" w:ascii="宋体" w:hAnsi="宋体" w:eastAsia="宋体" w:cs="宋体"/>
          <w:b w:val="0"/>
          <w:i w:val="0"/>
          <w:caps w:val="0"/>
          <w:color w:val="222222"/>
          <w:spacing w:val="8"/>
          <w:sz w:val="24"/>
          <w:szCs w:val="24"/>
          <w:shd w:val="clear" w:fill="FFFFFF"/>
        </w:rPr>
        <w:t>年法律硕士专业学位、法学硕士调剂的相关政策和我校报考条件</w:t>
      </w:r>
      <w:r>
        <w:rPr>
          <w:rFonts w:hint="eastAsia" w:ascii="宋体" w:hAnsi="宋体" w:eastAsia="宋体" w:cs="宋体"/>
          <w:b w:val="0"/>
          <w:i w:val="0"/>
          <w:caps w:val="0"/>
          <w:color w:val="222222"/>
          <w:spacing w:val="8"/>
          <w:sz w:val="24"/>
          <w:szCs w:val="24"/>
          <w:shd w:val="clear" w:fill="FFFFFF"/>
        </w:rPr>
        <w:t>（见我校</w:t>
      </w:r>
      <w:r>
        <w:rPr>
          <w:rFonts w:ascii="Calibri" w:hAnsi="Calibri" w:eastAsia="Calibri" w:cs="Calibri"/>
          <w:b w:val="0"/>
          <w:i w:val="0"/>
          <w:caps w:val="0"/>
          <w:color w:val="222222"/>
          <w:spacing w:val="8"/>
          <w:sz w:val="24"/>
          <w:szCs w:val="24"/>
          <w:shd w:val="clear" w:fill="FFFFFF"/>
        </w:rPr>
        <w:t>201</w:t>
      </w:r>
      <w:r>
        <w:rPr>
          <w:rFonts w:hint="eastAsia" w:ascii="Calibri" w:hAnsi="Calibri" w:eastAsia="宋体" w:cs="Calibri"/>
          <w:b w:val="0"/>
          <w:i w:val="0"/>
          <w:caps w:val="0"/>
          <w:color w:val="222222"/>
          <w:spacing w:val="8"/>
          <w:sz w:val="24"/>
          <w:szCs w:val="24"/>
          <w:shd w:val="clear" w:fill="FFFFFF"/>
          <w:lang w:val="en-US" w:eastAsia="zh-CN"/>
        </w:rPr>
        <w:t>9</w:t>
      </w:r>
      <w:r>
        <w:rPr>
          <w:rFonts w:hint="eastAsia" w:ascii="宋体" w:hAnsi="宋体" w:eastAsia="宋体" w:cs="宋体"/>
          <w:b w:val="0"/>
          <w:i w:val="0"/>
          <w:caps w:val="0"/>
          <w:color w:val="222222"/>
          <w:spacing w:val="8"/>
          <w:sz w:val="24"/>
          <w:szCs w:val="24"/>
          <w:shd w:val="clear" w:fill="FFFFFF"/>
        </w:rPr>
        <w:t>年硕士招生简章</w:t>
      </w:r>
      <w:r>
        <w:rPr>
          <w:rFonts w:hint="eastAsia" w:ascii="宋体" w:hAnsi="宋体" w:eastAsia="宋体" w:cs="宋体"/>
          <w:b w:val="0"/>
          <w:i w:val="0"/>
          <w:caps w:val="0"/>
          <w:color w:val="222222"/>
          <w:spacing w:val="8"/>
          <w:sz w:val="24"/>
          <w:szCs w:val="24"/>
          <w:shd w:val="clear" w:fill="FFFFFF"/>
          <w:lang w:val="en-US" w:eastAsia="zh-CN"/>
        </w:rPr>
        <w:t xml:space="preserve"> http://yjsy.sdust.edu.cn/tongzhigonggao/2645.html</w:t>
      </w:r>
      <w:r>
        <w:rPr>
          <w:rFonts w:hint="eastAsia" w:ascii="宋体" w:hAnsi="宋体" w:eastAsia="宋体" w:cs="宋体"/>
          <w:b w:val="0"/>
          <w:i w:val="0"/>
          <w:caps w:val="0"/>
          <w:color w:val="222222"/>
          <w:spacing w:val="8"/>
          <w:sz w:val="24"/>
          <w:szCs w:val="24"/>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Microsoft YaHei UI" w:hAnsi="Microsoft YaHei UI" w:eastAsia="Microsoft YaHei UI" w:cs="Microsoft YaHei UI"/>
          <w:b w:val="0"/>
          <w:i w:val="0"/>
          <w:caps w:val="0"/>
          <w:color w:val="222222"/>
          <w:spacing w:val="8"/>
          <w:sz w:val="24"/>
          <w:szCs w:val="24"/>
        </w:rPr>
      </w:pPr>
      <w:r>
        <w:rPr>
          <w:rStyle w:val="5"/>
          <w:rFonts w:hint="eastAsia" w:ascii="宋体" w:hAnsi="宋体" w:eastAsia="宋体" w:cs="宋体"/>
          <w:i w:val="0"/>
          <w:caps w:val="0"/>
          <w:color w:val="222222"/>
          <w:spacing w:val="8"/>
          <w:sz w:val="24"/>
          <w:szCs w:val="24"/>
          <w:shd w:val="clear" w:fill="FFFFFF"/>
        </w:rPr>
        <w:t>二、调剂程序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jc w:val="both"/>
        <w:rPr>
          <w:rFonts w:hint="eastAsia" w:ascii="Microsoft YaHei UI" w:hAnsi="Microsoft YaHei UI" w:eastAsia="Microsoft YaHei UI" w:cs="Microsoft YaHei UI"/>
          <w:b w:val="0"/>
          <w:i w:val="0"/>
          <w:caps w:val="0"/>
          <w:color w:val="222222"/>
          <w:spacing w:val="8"/>
          <w:sz w:val="24"/>
          <w:szCs w:val="24"/>
        </w:rPr>
      </w:pPr>
      <w:r>
        <w:rPr>
          <w:rFonts w:hint="eastAsia" w:ascii="宋体" w:hAnsi="宋体" w:eastAsia="宋体" w:cs="宋体"/>
          <w:b w:val="0"/>
          <w:i w:val="0"/>
          <w:caps w:val="0"/>
          <w:color w:val="222222"/>
          <w:spacing w:val="8"/>
          <w:sz w:val="24"/>
          <w:szCs w:val="24"/>
          <w:shd w:val="clear" w:fill="FFFFFF"/>
        </w:rPr>
        <w:t>1、在教育部研究生调剂系统开通之前，有调剂愿望的考生请将《山东科技大学201</w:t>
      </w:r>
      <w:r>
        <w:rPr>
          <w:rFonts w:hint="eastAsia" w:ascii="宋体" w:hAnsi="宋体" w:eastAsia="宋体" w:cs="宋体"/>
          <w:b w:val="0"/>
          <w:i w:val="0"/>
          <w:caps w:val="0"/>
          <w:color w:val="222222"/>
          <w:spacing w:val="8"/>
          <w:sz w:val="24"/>
          <w:szCs w:val="24"/>
          <w:shd w:val="clear" w:fill="FFFFFF"/>
          <w:lang w:val="en-US" w:eastAsia="zh-CN"/>
        </w:rPr>
        <w:t>9</w:t>
      </w:r>
      <w:r>
        <w:rPr>
          <w:rFonts w:hint="eastAsia" w:ascii="宋体" w:hAnsi="宋体" w:eastAsia="宋体" w:cs="宋体"/>
          <w:b w:val="0"/>
          <w:i w:val="0"/>
          <w:caps w:val="0"/>
          <w:color w:val="222222"/>
          <w:spacing w:val="8"/>
          <w:sz w:val="24"/>
          <w:szCs w:val="24"/>
          <w:shd w:val="clear" w:fill="FFFFFF"/>
        </w:rPr>
        <w:t>年硕士研究生预调剂申请表》（见附件）电子版发至邮箱（kedajm@126.com）进行预约登记。邮件和附件主题命名格式为：姓名-专业-考研总分数-全日制/非全日制。例如：张三-法律硕士（法学）-350分-全日制。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jc w:val="both"/>
        <w:rPr>
          <w:rFonts w:hint="eastAsia" w:ascii="Microsoft YaHei UI" w:hAnsi="Microsoft YaHei UI" w:eastAsia="Microsoft YaHei UI" w:cs="Microsoft YaHei UI"/>
          <w:b w:val="0"/>
          <w:i w:val="0"/>
          <w:caps w:val="0"/>
          <w:color w:val="222222"/>
          <w:spacing w:val="8"/>
          <w:sz w:val="24"/>
          <w:szCs w:val="24"/>
        </w:rPr>
      </w:pPr>
      <w:r>
        <w:rPr>
          <w:rFonts w:hint="eastAsia" w:ascii="宋体" w:hAnsi="宋体" w:eastAsia="宋体" w:cs="宋体"/>
          <w:b w:val="0"/>
          <w:i w:val="0"/>
          <w:caps w:val="0"/>
          <w:color w:val="222222"/>
          <w:spacing w:val="8"/>
          <w:sz w:val="24"/>
          <w:szCs w:val="24"/>
          <w:shd w:val="clear" w:fill="FFFFFF"/>
        </w:rPr>
        <w:t>2、待教育部研究生调剂系统开通后，所有符合调剂条件的考生必须登陆中国研究生招生信息网（公网网址：http：//yz.chsi.com.cn ，教育网址：http://yz.chsi.cn)，并按照相关提示填写调剂志愿，申请调剂到我校。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jc w:val="both"/>
        <w:rPr>
          <w:rFonts w:hint="eastAsia" w:ascii="Microsoft YaHei UI" w:hAnsi="Microsoft YaHei UI" w:eastAsia="Microsoft YaHei UI" w:cs="Microsoft YaHei UI"/>
          <w:b w:val="0"/>
          <w:i w:val="0"/>
          <w:caps w:val="0"/>
          <w:color w:val="222222"/>
          <w:spacing w:val="8"/>
          <w:sz w:val="24"/>
          <w:szCs w:val="24"/>
        </w:rPr>
      </w:pPr>
      <w:r>
        <w:rPr>
          <w:rFonts w:hint="eastAsia" w:ascii="宋体" w:hAnsi="宋体" w:eastAsia="宋体" w:cs="宋体"/>
          <w:b w:val="0"/>
          <w:i w:val="0"/>
          <w:caps w:val="0"/>
          <w:color w:val="222222"/>
          <w:spacing w:val="8"/>
          <w:sz w:val="24"/>
          <w:szCs w:val="24"/>
          <w:shd w:val="clear" w:fill="FFFFFF"/>
        </w:rPr>
        <w:t>3、我校对考生资格进行初审，并及时通知符合复试条件考生参加复试。请考生随时关注我校研究生学院网页上的调剂信息和复试通知及手机短信通知。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Microsoft YaHei UI" w:hAnsi="Microsoft YaHei UI" w:eastAsia="Microsoft YaHei UI" w:cs="Microsoft YaHei UI"/>
          <w:b w:val="0"/>
          <w:i w:val="0"/>
          <w:caps w:val="0"/>
          <w:color w:val="222222"/>
          <w:spacing w:val="8"/>
          <w:sz w:val="24"/>
          <w:szCs w:val="24"/>
        </w:rPr>
      </w:pPr>
      <w:r>
        <w:rPr>
          <w:rStyle w:val="5"/>
          <w:rFonts w:hint="eastAsia" w:ascii="宋体" w:hAnsi="宋体" w:eastAsia="宋体" w:cs="宋体"/>
          <w:i w:val="0"/>
          <w:caps w:val="0"/>
          <w:color w:val="222222"/>
          <w:spacing w:val="8"/>
          <w:sz w:val="24"/>
          <w:szCs w:val="24"/>
          <w:shd w:val="clear" w:fill="FFFFFF"/>
        </w:rPr>
        <w:t>三、其他说明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jc w:val="both"/>
        <w:rPr>
          <w:rFonts w:hint="eastAsia" w:ascii="Microsoft YaHei UI" w:hAnsi="Microsoft YaHei UI" w:eastAsia="Microsoft YaHei UI" w:cs="Microsoft YaHei UI"/>
          <w:b w:val="0"/>
          <w:i w:val="0"/>
          <w:caps w:val="0"/>
          <w:color w:val="222222"/>
          <w:spacing w:val="8"/>
          <w:sz w:val="24"/>
          <w:szCs w:val="24"/>
        </w:rPr>
      </w:pPr>
      <w:r>
        <w:rPr>
          <w:rFonts w:hint="eastAsia" w:ascii="宋体" w:hAnsi="宋体" w:eastAsia="宋体" w:cs="宋体"/>
          <w:b w:val="0"/>
          <w:i w:val="0"/>
          <w:caps w:val="0"/>
          <w:color w:val="222222"/>
          <w:spacing w:val="8"/>
          <w:sz w:val="24"/>
          <w:szCs w:val="24"/>
          <w:shd w:val="clear" w:fill="FFFFFF"/>
        </w:rPr>
        <w:t>请申请调剂的考生关注我校研究生院及文法学院网站信息并及时登录中国研究生招生信息网调剂系统申请调剂。如有变动，以教育部规定为准。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jc w:val="both"/>
        <w:rPr>
          <w:rFonts w:hint="eastAsia" w:ascii="Microsoft YaHei UI" w:hAnsi="Microsoft YaHei UI" w:eastAsia="Microsoft YaHei UI" w:cs="Microsoft YaHei UI"/>
          <w:b w:val="0"/>
          <w:i w:val="0"/>
          <w:caps w:val="0"/>
          <w:color w:val="222222"/>
          <w:spacing w:val="8"/>
          <w:sz w:val="24"/>
          <w:szCs w:val="24"/>
        </w:rPr>
      </w:pPr>
      <w:r>
        <w:rPr>
          <w:rFonts w:hint="eastAsia" w:ascii="宋体" w:hAnsi="宋体" w:eastAsia="宋体" w:cs="宋体"/>
          <w:b w:val="0"/>
          <w:i w:val="0"/>
          <w:caps w:val="0"/>
          <w:color w:val="222222"/>
          <w:spacing w:val="8"/>
          <w:sz w:val="24"/>
          <w:szCs w:val="24"/>
          <w:shd w:val="clear" w:fill="FFFFFF"/>
        </w:rPr>
        <w:t>★特别提醒：本次调剂申请只是预约登记，调剂系统开通后，务必在“中国研究生招生信息网”网上调剂系统进行调剂申请，否则调剂无效。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rFonts w:hint="eastAsia" w:ascii="Microsoft YaHei UI" w:hAnsi="Microsoft YaHei UI" w:eastAsia="Microsoft YaHei UI" w:cs="Microsoft YaHei UI"/>
          <w:b w:val="0"/>
          <w:i w:val="0"/>
          <w:caps w:val="0"/>
          <w:color w:val="222222"/>
          <w:spacing w:val="8"/>
          <w:sz w:val="24"/>
          <w:szCs w:val="24"/>
        </w:rPr>
      </w:pPr>
      <w:r>
        <w:rPr>
          <w:rStyle w:val="5"/>
          <w:rFonts w:hint="eastAsia" w:ascii="宋体" w:hAnsi="宋体" w:eastAsia="宋体" w:cs="宋体"/>
          <w:i w:val="0"/>
          <w:caps w:val="0"/>
          <w:color w:val="222222"/>
          <w:spacing w:val="8"/>
          <w:sz w:val="24"/>
          <w:szCs w:val="24"/>
          <w:shd w:val="clear" w:fill="FFFFFF"/>
        </w:rPr>
        <w:t>四、联系方式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jc w:val="both"/>
        <w:rPr>
          <w:rFonts w:hint="eastAsia" w:ascii="宋体" w:hAnsi="宋体" w:eastAsia="宋体" w:cs="宋体"/>
          <w:b w:val="0"/>
          <w:i w:val="0"/>
          <w:caps w:val="0"/>
          <w:color w:val="222222"/>
          <w:spacing w:val="8"/>
          <w:sz w:val="24"/>
          <w:szCs w:val="24"/>
          <w:shd w:val="clear" w:fill="FFFFFF"/>
          <w:lang w:val="en-US" w:eastAsia="zh-CN"/>
        </w:rPr>
      </w:pPr>
      <w:r>
        <w:rPr>
          <w:rFonts w:hint="eastAsia" w:ascii="宋体" w:hAnsi="宋体" w:eastAsia="宋体" w:cs="宋体"/>
          <w:b w:val="0"/>
          <w:i w:val="0"/>
          <w:caps w:val="0"/>
          <w:color w:val="222222"/>
          <w:spacing w:val="8"/>
          <w:sz w:val="24"/>
          <w:szCs w:val="24"/>
          <w:shd w:val="clear" w:fill="FFFFFF"/>
        </w:rPr>
        <w:t>电话：0532-86057520</w:t>
      </w:r>
      <w:r>
        <w:rPr>
          <w:rFonts w:hint="eastAsia" w:ascii="宋体" w:hAnsi="宋体" w:eastAsia="宋体" w:cs="宋体"/>
          <w:b w:val="0"/>
          <w:i w:val="0"/>
          <w:caps w:val="0"/>
          <w:color w:val="222222"/>
          <w:spacing w:val="8"/>
          <w:sz w:val="24"/>
          <w:szCs w:val="24"/>
          <w:shd w:val="clear" w:fill="FFFFFF"/>
          <w:lang w:val="en-US" w:eastAsia="zh-CN"/>
        </w:rPr>
        <w:t xml:space="preserve"> (王老师)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jc w:val="both"/>
        <w:rPr>
          <w:rFonts w:hint="eastAsia" w:ascii="Microsoft YaHei UI" w:hAnsi="Microsoft YaHei UI" w:eastAsia="Microsoft YaHei UI" w:cs="Microsoft YaHei UI"/>
          <w:b w:val="0"/>
          <w:i w:val="0"/>
          <w:caps w:val="0"/>
          <w:color w:val="222222"/>
          <w:spacing w:val="8"/>
          <w:sz w:val="24"/>
          <w:szCs w:val="24"/>
        </w:rPr>
      </w:pPr>
      <w:r>
        <w:rPr>
          <w:rFonts w:hint="eastAsia" w:ascii="宋体" w:hAnsi="宋体" w:eastAsia="宋体" w:cs="宋体"/>
          <w:b w:val="0"/>
          <w:i w:val="0"/>
          <w:caps w:val="0"/>
          <w:color w:val="222222"/>
          <w:spacing w:val="8"/>
          <w:sz w:val="24"/>
          <w:szCs w:val="24"/>
          <w:shd w:val="clear" w:fill="FFFFFF"/>
        </w:rPr>
        <w:t>E-mail：kedajm@126.com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jc w:val="both"/>
        <w:rPr>
          <w:rFonts w:hint="eastAsia" w:ascii="Microsoft YaHei UI" w:hAnsi="Microsoft YaHei UI" w:eastAsia="Microsoft YaHei UI" w:cs="Microsoft YaHei UI"/>
          <w:b w:val="0"/>
          <w:i w:val="0"/>
          <w:caps w:val="0"/>
          <w:color w:val="222222"/>
          <w:spacing w:val="8"/>
          <w:sz w:val="24"/>
          <w:szCs w:val="24"/>
        </w:rPr>
      </w:pPr>
      <w:r>
        <w:rPr>
          <w:rFonts w:hint="eastAsia" w:ascii="宋体" w:hAnsi="宋体" w:eastAsia="宋体" w:cs="宋体"/>
          <w:b w:val="0"/>
          <w:i w:val="0"/>
          <w:caps w:val="0"/>
          <w:color w:val="222222"/>
          <w:spacing w:val="8"/>
          <w:sz w:val="24"/>
          <w:szCs w:val="24"/>
          <w:shd w:val="clear" w:fill="FFFFFF"/>
        </w:rPr>
        <w:t>研究生院网址：http://yjsy.sdkd.net.cn/news/index.asp</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420"/>
        <w:jc w:val="both"/>
        <w:rPr>
          <w:rFonts w:hint="eastAsia" w:ascii="Microsoft YaHei UI" w:hAnsi="Microsoft YaHei UI" w:eastAsia="Microsoft YaHei UI" w:cs="Microsoft YaHei UI"/>
          <w:b w:val="0"/>
          <w:i w:val="0"/>
          <w:caps w:val="0"/>
          <w:color w:val="222222"/>
          <w:spacing w:val="8"/>
          <w:sz w:val="24"/>
          <w:szCs w:val="24"/>
        </w:rPr>
      </w:pPr>
      <w:r>
        <w:rPr>
          <w:rFonts w:hint="eastAsia" w:ascii="宋体" w:hAnsi="宋体" w:eastAsia="宋体" w:cs="宋体"/>
          <w:b w:val="0"/>
          <w:i w:val="0"/>
          <w:caps w:val="0"/>
          <w:color w:val="222222"/>
          <w:spacing w:val="8"/>
          <w:sz w:val="24"/>
          <w:szCs w:val="24"/>
          <w:shd w:val="clear" w:fill="FFFFFF"/>
        </w:rPr>
        <w:t>文法学院网址：http://wenfa.sdust.edu.cn/</w:t>
      </w:r>
    </w:p>
    <w:p>
      <w:pPr>
        <w:spacing w:line="420" w:lineRule="atLeast"/>
        <w:textAlignment w:val="baseline"/>
        <w:rPr>
          <w:rFonts w:hint="eastAsia" w:ascii="黑体" w:eastAsia="黑体"/>
          <w:b/>
          <w:sz w:val="30"/>
          <w:szCs w:val="30"/>
        </w:rPr>
      </w:pPr>
      <w:r>
        <w:rPr>
          <w:rFonts w:hint="eastAsia"/>
          <w:sz w:val="24"/>
        </w:rPr>
        <w:t xml:space="preserve"> </w:t>
      </w:r>
      <w:r>
        <w:rPr>
          <w:rFonts w:hint="eastAsia"/>
          <w:sz w:val="30"/>
          <w:szCs w:val="30"/>
        </w:rPr>
        <w:t xml:space="preserve"> </w:t>
      </w:r>
      <w:r>
        <w:rPr>
          <w:rFonts w:hint="eastAsia"/>
          <w:sz w:val="30"/>
          <w:szCs w:val="30"/>
          <w:lang w:val="en-US" w:eastAsia="zh-CN"/>
        </w:rPr>
        <w:t xml:space="preserve">   </w:t>
      </w:r>
      <w:bookmarkStart w:id="0" w:name="_GoBack"/>
      <w:bookmarkEnd w:id="0"/>
      <w:r>
        <w:rPr>
          <w:rFonts w:hint="eastAsia" w:ascii="黑体" w:eastAsia="黑体"/>
          <w:b/>
          <w:sz w:val="30"/>
          <w:szCs w:val="30"/>
        </w:rPr>
        <w:t>山东科技大学2019年法律硕士/法学硕士预调剂申请表</w:t>
      </w:r>
    </w:p>
    <w:tbl>
      <w:tblPr>
        <w:tblStyle w:val="6"/>
        <w:tblW w:w="86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1"/>
        <w:gridCol w:w="524"/>
        <w:gridCol w:w="154"/>
        <w:gridCol w:w="1068"/>
        <w:gridCol w:w="677"/>
        <w:gridCol w:w="10"/>
        <w:gridCol w:w="515"/>
        <w:gridCol w:w="609"/>
        <w:gridCol w:w="56"/>
        <w:gridCol w:w="1074"/>
        <w:gridCol w:w="366"/>
        <w:gridCol w:w="111"/>
        <w:gridCol w:w="681"/>
        <w:gridCol w:w="8"/>
        <w:gridCol w:w="467"/>
        <w:gridCol w:w="35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trPr>
        <w:tc>
          <w:tcPr>
            <w:tcW w:w="1121" w:type="dxa"/>
            <w:noWrap w:val="0"/>
            <w:vAlign w:val="center"/>
          </w:tcPr>
          <w:p>
            <w:pPr>
              <w:adjustRightInd w:val="0"/>
              <w:snapToGrid w:val="0"/>
              <w:spacing w:line="320" w:lineRule="atLeast"/>
              <w:rPr>
                <w:rFonts w:hint="eastAsia"/>
              </w:rPr>
            </w:pPr>
            <w:r>
              <w:rPr>
                <w:rFonts w:hint="eastAsia"/>
              </w:rPr>
              <w:t>考生姓名</w:t>
            </w:r>
          </w:p>
        </w:tc>
        <w:tc>
          <w:tcPr>
            <w:tcW w:w="1746" w:type="dxa"/>
            <w:gridSpan w:val="3"/>
            <w:noWrap w:val="0"/>
            <w:vAlign w:val="center"/>
          </w:tcPr>
          <w:p>
            <w:pPr>
              <w:adjustRightInd w:val="0"/>
              <w:snapToGrid w:val="0"/>
              <w:spacing w:line="320" w:lineRule="atLeast"/>
              <w:rPr>
                <w:rFonts w:hint="eastAsia"/>
              </w:rPr>
            </w:pPr>
          </w:p>
        </w:tc>
        <w:tc>
          <w:tcPr>
            <w:tcW w:w="687" w:type="dxa"/>
            <w:gridSpan w:val="2"/>
            <w:noWrap w:val="0"/>
            <w:vAlign w:val="center"/>
          </w:tcPr>
          <w:p>
            <w:pPr>
              <w:adjustRightInd w:val="0"/>
              <w:snapToGrid w:val="0"/>
              <w:spacing w:line="320" w:lineRule="atLeast"/>
              <w:jc w:val="center"/>
              <w:rPr>
                <w:rFonts w:hint="eastAsia"/>
              </w:rPr>
            </w:pPr>
            <w:r>
              <w:rPr>
                <w:rFonts w:hint="eastAsia"/>
              </w:rPr>
              <w:t>性别</w:t>
            </w:r>
          </w:p>
        </w:tc>
        <w:tc>
          <w:tcPr>
            <w:tcW w:w="515" w:type="dxa"/>
            <w:noWrap w:val="0"/>
            <w:vAlign w:val="center"/>
          </w:tcPr>
          <w:p>
            <w:pPr>
              <w:adjustRightInd w:val="0"/>
              <w:snapToGrid w:val="0"/>
              <w:spacing w:line="320" w:lineRule="atLeast"/>
              <w:jc w:val="center"/>
              <w:rPr>
                <w:rFonts w:hint="eastAsia"/>
              </w:rPr>
            </w:pPr>
          </w:p>
        </w:tc>
        <w:tc>
          <w:tcPr>
            <w:tcW w:w="665" w:type="dxa"/>
            <w:gridSpan w:val="2"/>
            <w:noWrap w:val="0"/>
            <w:vAlign w:val="center"/>
          </w:tcPr>
          <w:p>
            <w:pPr>
              <w:adjustRightInd w:val="0"/>
              <w:snapToGrid w:val="0"/>
              <w:spacing w:line="320" w:lineRule="atLeast"/>
              <w:jc w:val="center"/>
              <w:rPr>
                <w:rFonts w:hint="eastAsia"/>
              </w:rPr>
            </w:pPr>
            <w:r>
              <w:rPr>
                <w:rFonts w:hint="eastAsia"/>
              </w:rPr>
              <w:t>出生</w:t>
            </w:r>
          </w:p>
          <w:p>
            <w:pPr>
              <w:adjustRightInd w:val="0"/>
              <w:snapToGrid w:val="0"/>
              <w:spacing w:line="320" w:lineRule="atLeast"/>
              <w:jc w:val="center"/>
              <w:rPr>
                <w:rFonts w:hint="eastAsia"/>
              </w:rPr>
            </w:pPr>
            <w:r>
              <w:rPr>
                <w:rFonts w:hint="eastAsia"/>
              </w:rPr>
              <w:t>年月</w:t>
            </w:r>
          </w:p>
        </w:tc>
        <w:tc>
          <w:tcPr>
            <w:tcW w:w="1551" w:type="dxa"/>
            <w:gridSpan w:val="3"/>
            <w:noWrap w:val="0"/>
            <w:vAlign w:val="center"/>
          </w:tcPr>
          <w:p>
            <w:pPr>
              <w:adjustRightInd w:val="0"/>
              <w:snapToGrid w:val="0"/>
              <w:spacing w:line="320" w:lineRule="atLeast"/>
              <w:ind w:left="177"/>
              <w:jc w:val="center"/>
              <w:rPr>
                <w:rFonts w:hint="eastAsia"/>
              </w:rPr>
            </w:pPr>
          </w:p>
        </w:tc>
        <w:tc>
          <w:tcPr>
            <w:tcW w:w="1156" w:type="dxa"/>
            <w:gridSpan w:val="3"/>
            <w:noWrap w:val="0"/>
            <w:vAlign w:val="center"/>
          </w:tcPr>
          <w:p>
            <w:pPr>
              <w:adjustRightInd w:val="0"/>
              <w:snapToGrid w:val="0"/>
              <w:spacing w:line="320" w:lineRule="atLeast"/>
              <w:jc w:val="center"/>
              <w:rPr>
                <w:rFonts w:hint="eastAsia"/>
              </w:rPr>
            </w:pPr>
            <w:r>
              <w:rPr>
                <w:rFonts w:hint="eastAsia"/>
              </w:rPr>
              <w:t>最后学历</w:t>
            </w:r>
          </w:p>
        </w:tc>
        <w:tc>
          <w:tcPr>
            <w:tcW w:w="1205" w:type="dxa"/>
            <w:gridSpan w:val="2"/>
            <w:noWrap w:val="0"/>
            <w:vAlign w:val="center"/>
          </w:tcPr>
          <w:p>
            <w:pPr>
              <w:adjustRightInd w:val="0"/>
              <w:snapToGrid w:val="0"/>
              <w:spacing w:line="320" w:lineRule="atLeas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1121" w:type="dxa"/>
            <w:noWrap w:val="0"/>
            <w:vAlign w:val="center"/>
          </w:tcPr>
          <w:p>
            <w:pPr>
              <w:adjustRightInd w:val="0"/>
              <w:snapToGrid w:val="0"/>
              <w:spacing w:after="124" w:afterLines="40" w:line="400" w:lineRule="atLeast"/>
              <w:jc w:val="left"/>
              <w:rPr>
                <w:rFonts w:hint="eastAsia"/>
              </w:rPr>
            </w:pPr>
            <w:r>
              <w:rPr>
                <w:rFonts w:hint="eastAsia"/>
              </w:rPr>
              <w:t>毕业学校</w:t>
            </w:r>
          </w:p>
        </w:tc>
        <w:tc>
          <w:tcPr>
            <w:tcW w:w="2433" w:type="dxa"/>
            <w:gridSpan w:val="5"/>
            <w:noWrap w:val="0"/>
            <w:vAlign w:val="center"/>
          </w:tcPr>
          <w:p>
            <w:pPr>
              <w:adjustRightInd w:val="0"/>
              <w:snapToGrid w:val="0"/>
              <w:spacing w:after="124" w:afterLines="40" w:line="400" w:lineRule="atLeast"/>
              <w:jc w:val="left"/>
              <w:rPr>
                <w:rFonts w:hint="eastAsia"/>
              </w:rPr>
            </w:pPr>
          </w:p>
        </w:tc>
        <w:tc>
          <w:tcPr>
            <w:tcW w:w="1180" w:type="dxa"/>
            <w:gridSpan w:val="3"/>
            <w:noWrap w:val="0"/>
            <w:vAlign w:val="center"/>
          </w:tcPr>
          <w:p>
            <w:pPr>
              <w:adjustRightInd w:val="0"/>
              <w:snapToGrid w:val="0"/>
              <w:spacing w:after="124" w:afterLines="40" w:line="400" w:lineRule="atLeast"/>
              <w:jc w:val="left"/>
              <w:rPr>
                <w:rFonts w:hint="eastAsia"/>
              </w:rPr>
            </w:pPr>
            <w:r>
              <w:rPr>
                <w:rFonts w:hint="eastAsia"/>
              </w:rPr>
              <w:t>毕业专业</w:t>
            </w:r>
          </w:p>
        </w:tc>
        <w:tc>
          <w:tcPr>
            <w:tcW w:w="1551" w:type="dxa"/>
            <w:gridSpan w:val="3"/>
            <w:noWrap w:val="0"/>
            <w:vAlign w:val="center"/>
          </w:tcPr>
          <w:p>
            <w:pPr>
              <w:adjustRightInd w:val="0"/>
              <w:snapToGrid w:val="0"/>
              <w:spacing w:after="124" w:afterLines="40" w:line="400" w:lineRule="atLeast"/>
              <w:jc w:val="left"/>
              <w:rPr>
                <w:rFonts w:hint="eastAsia"/>
              </w:rPr>
            </w:pPr>
          </w:p>
        </w:tc>
        <w:tc>
          <w:tcPr>
            <w:tcW w:w="1156" w:type="dxa"/>
            <w:gridSpan w:val="3"/>
            <w:noWrap w:val="0"/>
            <w:vAlign w:val="center"/>
          </w:tcPr>
          <w:p>
            <w:pPr>
              <w:adjustRightInd w:val="0"/>
              <w:snapToGrid w:val="0"/>
              <w:spacing w:after="124" w:afterLines="40" w:line="400" w:lineRule="atLeast"/>
              <w:jc w:val="center"/>
              <w:rPr>
                <w:rFonts w:hint="eastAsia"/>
              </w:rPr>
            </w:pPr>
            <w:r>
              <w:rPr>
                <w:rFonts w:hint="eastAsia"/>
              </w:rPr>
              <w:t>毕业时间</w:t>
            </w:r>
          </w:p>
        </w:tc>
        <w:tc>
          <w:tcPr>
            <w:tcW w:w="1205" w:type="dxa"/>
            <w:gridSpan w:val="2"/>
            <w:noWrap w:val="0"/>
            <w:vAlign w:val="center"/>
          </w:tcPr>
          <w:p>
            <w:pPr>
              <w:adjustRightInd w:val="0"/>
              <w:snapToGrid w:val="0"/>
              <w:spacing w:after="124" w:afterLines="40" w:line="40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trPr>
        <w:tc>
          <w:tcPr>
            <w:tcW w:w="1799" w:type="dxa"/>
            <w:gridSpan w:val="3"/>
            <w:noWrap w:val="0"/>
            <w:vAlign w:val="center"/>
          </w:tcPr>
          <w:p>
            <w:pPr>
              <w:adjustRightInd w:val="0"/>
              <w:snapToGrid w:val="0"/>
              <w:spacing w:after="124" w:afterLines="40" w:line="400" w:lineRule="atLeast"/>
              <w:rPr>
                <w:rFonts w:hint="eastAsia"/>
              </w:rPr>
            </w:pPr>
            <w:r>
              <w:rPr>
                <w:rFonts w:hint="eastAsia"/>
              </w:rPr>
              <w:t>准考证号（15位）</w:t>
            </w:r>
          </w:p>
        </w:tc>
        <w:tc>
          <w:tcPr>
            <w:tcW w:w="6847" w:type="dxa"/>
            <w:gridSpan w:val="14"/>
            <w:noWrap w:val="0"/>
            <w:vAlign w:val="center"/>
          </w:tcPr>
          <w:p>
            <w:pPr>
              <w:adjustRightInd w:val="0"/>
              <w:snapToGrid w:val="0"/>
              <w:spacing w:after="124" w:afterLines="40" w:line="40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1121" w:type="dxa"/>
            <w:noWrap w:val="0"/>
            <w:vAlign w:val="center"/>
          </w:tcPr>
          <w:p>
            <w:pPr>
              <w:adjustRightInd w:val="0"/>
              <w:snapToGrid w:val="0"/>
              <w:spacing w:after="124" w:afterLines="40" w:line="400" w:lineRule="atLeast"/>
              <w:jc w:val="center"/>
              <w:rPr>
                <w:rFonts w:hint="eastAsia"/>
              </w:rPr>
            </w:pPr>
            <w:r>
              <w:rPr>
                <w:rFonts w:hint="eastAsia"/>
              </w:rPr>
              <w:t>通讯地址</w:t>
            </w:r>
          </w:p>
        </w:tc>
        <w:tc>
          <w:tcPr>
            <w:tcW w:w="7525" w:type="dxa"/>
            <w:gridSpan w:val="16"/>
            <w:noWrap w:val="0"/>
            <w:vAlign w:val="center"/>
          </w:tcPr>
          <w:p>
            <w:pPr>
              <w:adjustRightInd w:val="0"/>
              <w:snapToGrid w:val="0"/>
              <w:spacing w:after="124" w:afterLines="40" w:line="40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4" w:hRule="atLeast"/>
        </w:trPr>
        <w:tc>
          <w:tcPr>
            <w:tcW w:w="1121" w:type="dxa"/>
            <w:tcBorders>
              <w:bottom w:val="single" w:color="auto" w:sz="4" w:space="0"/>
            </w:tcBorders>
            <w:noWrap w:val="0"/>
            <w:vAlign w:val="top"/>
          </w:tcPr>
          <w:p>
            <w:pPr>
              <w:adjustRightInd w:val="0"/>
              <w:snapToGrid w:val="0"/>
              <w:spacing w:after="124" w:afterLines="40" w:line="400" w:lineRule="atLeast"/>
              <w:jc w:val="center"/>
              <w:rPr>
                <w:rFonts w:hint="eastAsia"/>
              </w:rPr>
            </w:pPr>
            <w:r>
              <w:rPr>
                <w:rFonts w:hint="eastAsia"/>
              </w:rPr>
              <w:t>邮箱</w:t>
            </w:r>
          </w:p>
        </w:tc>
        <w:tc>
          <w:tcPr>
            <w:tcW w:w="2423" w:type="dxa"/>
            <w:gridSpan w:val="4"/>
            <w:tcBorders>
              <w:bottom w:val="single" w:color="auto" w:sz="4" w:space="0"/>
            </w:tcBorders>
            <w:noWrap w:val="0"/>
            <w:vAlign w:val="top"/>
          </w:tcPr>
          <w:p>
            <w:pPr>
              <w:adjustRightInd w:val="0"/>
              <w:snapToGrid w:val="0"/>
              <w:spacing w:after="124" w:afterLines="40" w:line="400" w:lineRule="atLeast"/>
              <w:rPr>
                <w:rFonts w:hint="eastAsia"/>
              </w:rPr>
            </w:pPr>
          </w:p>
        </w:tc>
        <w:tc>
          <w:tcPr>
            <w:tcW w:w="1134" w:type="dxa"/>
            <w:gridSpan w:val="3"/>
            <w:tcBorders>
              <w:bottom w:val="single" w:color="auto" w:sz="4" w:space="0"/>
            </w:tcBorders>
            <w:noWrap w:val="0"/>
            <w:vAlign w:val="top"/>
          </w:tcPr>
          <w:p>
            <w:pPr>
              <w:adjustRightInd w:val="0"/>
              <w:snapToGrid w:val="0"/>
              <w:spacing w:after="124" w:afterLines="40" w:line="400" w:lineRule="atLeast"/>
              <w:rPr>
                <w:rFonts w:hint="eastAsia"/>
              </w:rPr>
            </w:pPr>
            <w:r>
              <w:rPr>
                <w:rFonts w:hint="eastAsia"/>
              </w:rPr>
              <w:t>邮政编码</w:t>
            </w:r>
          </w:p>
        </w:tc>
        <w:tc>
          <w:tcPr>
            <w:tcW w:w="1130" w:type="dxa"/>
            <w:gridSpan w:val="2"/>
            <w:tcBorders>
              <w:bottom w:val="single" w:color="auto" w:sz="4" w:space="0"/>
            </w:tcBorders>
            <w:noWrap w:val="0"/>
            <w:vAlign w:val="top"/>
          </w:tcPr>
          <w:p>
            <w:pPr>
              <w:adjustRightInd w:val="0"/>
              <w:snapToGrid w:val="0"/>
              <w:spacing w:after="124" w:afterLines="40" w:line="400" w:lineRule="atLeast"/>
              <w:rPr>
                <w:rFonts w:hint="eastAsia"/>
              </w:rPr>
            </w:pPr>
          </w:p>
        </w:tc>
        <w:tc>
          <w:tcPr>
            <w:tcW w:w="1158" w:type="dxa"/>
            <w:gridSpan w:val="3"/>
            <w:tcBorders>
              <w:bottom w:val="single" w:color="auto" w:sz="4" w:space="0"/>
            </w:tcBorders>
            <w:noWrap w:val="0"/>
            <w:vAlign w:val="top"/>
          </w:tcPr>
          <w:p>
            <w:pPr>
              <w:adjustRightInd w:val="0"/>
              <w:snapToGrid w:val="0"/>
              <w:spacing w:after="124" w:afterLines="40" w:line="400" w:lineRule="atLeast"/>
              <w:jc w:val="center"/>
              <w:rPr>
                <w:rFonts w:hint="eastAsia"/>
              </w:rPr>
            </w:pPr>
            <w:r>
              <w:rPr>
                <w:rFonts w:hint="eastAsia"/>
              </w:rPr>
              <w:t>手机</w:t>
            </w:r>
          </w:p>
        </w:tc>
        <w:tc>
          <w:tcPr>
            <w:tcW w:w="1680" w:type="dxa"/>
            <w:gridSpan w:val="4"/>
            <w:tcBorders>
              <w:bottom w:val="single" w:color="auto" w:sz="4" w:space="0"/>
            </w:tcBorders>
            <w:noWrap w:val="0"/>
            <w:vAlign w:val="top"/>
          </w:tcPr>
          <w:p>
            <w:pPr>
              <w:adjustRightInd w:val="0"/>
              <w:snapToGrid w:val="0"/>
              <w:spacing w:after="124" w:afterLines="40" w:line="40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6" w:hRule="atLeast"/>
        </w:trPr>
        <w:tc>
          <w:tcPr>
            <w:tcW w:w="1645" w:type="dxa"/>
            <w:gridSpan w:val="2"/>
            <w:tcBorders>
              <w:bottom w:val="single" w:color="auto" w:sz="12" w:space="0"/>
            </w:tcBorders>
            <w:noWrap w:val="0"/>
            <w:vAlign w:val="center"/>
          </w:tcPr>
          <w:p>
            <w:pPr>
              <w:adjustRightInd w:val="0"/>
              <w:snapToGrid w:val="0"/>
              <w:spacing w:after="124" w:afterLines="40" w:line="400" w:lineRule="atLeast"/>
              <w:jc w:val="center"/>
              <w:rPr>
                <w:rFonts w:hint="eastAsia"/>
              </w:rPr>
            </w:pPr>
            <w:r>
              <w:rPr>
                <w:rFonts w:hint="eastAsia"/>
              </w:rPr>
              <w:t>考生所在单位</w:t>
            </w:r>
          </w:p>
        </w:tc>
        <w:tc>
          <w:tcPr>
            <w:tcW w:w="7001" w:type="dxa"/>
            <w:gridSpan w:val="15"/>
            <w:tcBorders>
              <w:bottom w:val="single" w:color="auto" w:sz="12" w:space="0"/>
            </w:tcBorders>
            <w:noWrap w:val="0"/>
            <w:vAlign w:val="center"/>
          </w:tcPr>
          <w:p>
            <w:pPr>
              <w:adjustRightInd w:val="0"/>
              <w:snapToGrid w:val="0"/>
              <w:spacing w:after="124" w:afterLines="40" w:line="40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2867" w:type="dxa"/>
            <w:gridSpan w:val="4"/>
            <w:tcBorders>
              <w:top w:val="single" w:color="auto" w:sz="12" w:space="0"/>
              <w:bottom w:val="single" w:color="auto" w:sz="4" w:space="0"/>
            </w:tcBorders>
            <w:noWrap w:val="0"/>
            <w:vAlign w:val="top"/>
          </w:tcPr>
          <w:p>
            <w:pPr>
              <w:adjustRightInd w:val="0"/>
              <w:snapToGrid w:val="0"/>
              <w:spacing w:after="124" w:afterLines="40" w:line="400" w:lineRule="atLeast"/>
              <w:jc w:val="center"/>
              <w:rPr>
                <w:rFonts w:hint="eastAsia"/>
              </w:rPr>
            </w:pPr>
            <w:r>
              <w:rPr>
                <w:rFonts w:hint="eastAsia"/>
              </w:rPr>
              <w:t>第一志愿学校名称</w:t>
            </w:r>
          </w:p>
        </w:tc>
        <w:tc>
          <w:tcPr>
            <w:tcW w:w="5779" w:type="dxa"/>
            <w:gridSpan w:val="13"/>
            <w:tcBorders>
              <w:top w:val="single" w:color="auto" w:sz="12" w:space="0"/>
              <w:bottom w:val="single" w:color="auto" w:sz="4" w:space="0"/>
            </w:tcBorders>
            <w:noWrap w:val="0"/>
            <w:vAlign w:val="top"/>
          </w:tcPr>
          <w:p>
            <w:pPr>
              <w:adjustRightInd w:val="0"/>
              <w:snapToGrid w:val="0"/>
              <w:spacing w:after="124" w:afterLines="40" w:line="400" w:lineRule="atLeast"/>
              <w:ind w:firstLine="420" w:firstLineChars="20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799" w:type="dxa"/>
            <w:gridSpan w:val="3"/>
            <w:noWrap w:val="0"/>
            <w:vAlign w:val="center"/>
          </w:tcPr>
          <w:p>
            <w:pPr>
              <w:adjustRightInd w:val="0"/>
              <w:snapToGrid w:val="0"/>
              <w:spacing w:after="124" w:afterLines="40" w:line="340" w:lineRule="atLeast"/>
              <w:jc w:val="center"/>
              <w:rPr>
                <w:rFonts w:hint="eastAsia"/>
              </w:rPr>
            </w:pPr>
            <w:r>
              <w:rPr>
                <w:rFonts w:hint="eastAsia"/>
              </w:rPr>
              <w:t>原报考专业</w:t>
            </w:r>
          </w:p>
          <w:p>
            <w:pPr>
              <w:adjustRightInd w:val="0"/>
              <w:snapToGrid w:val="0"/>
              <w:spacing w:after="124" w:afterLines="40" w:line="340" w:lineRule="atLeast"/>
              <w:jc w:val="center"/>
              <w:rPr>
                <w:rFonts w:hint="eastAsia"/>
              </w:rPr>
            </w:pPr>
            <w:r>
              <w:rPr>
                <w:rFonts w:hint="eastAsia"/>
              </w:rPr>
              <w:t>代码及名称</w:t>
            </w:r>
          </w:p>
        </w:tc>
        <w:tc>
          <w:tcPr>
            <w:tcW w:w="6847" w:type="dxa"/>
            <w:gridSpan w:val="14"/>
            <w:noWrap w:val="0"/>
            <w:vAlign w:val="center"/>
          </w:tcPr>
          <w:p>
            <w:pPr>
              <w:adjustRightInd w:val="0"/>
              <w:snapToGrid w:val="0"/>
              <w:spacing w:after="124" w:afterLines="40" w:line="34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1799" w:type="dxa"/>
            <w:gridSpan w:val="3"/>
            <w:tcBorders>
              <w:right w:val="double" w:color="auto" w:sz="4" w:space="0"/>
            </w:tcBorders>
            <w:noWrap w:val="0"/>
            <w:vAlign w:val="top"/>
          </w:tcPr>
          <w:p>
            <w:pPr>
              <w:adjustRightInd w:val="0"/>
              <w:snapToGrid w:val="0"/>
              <w:spacing w:after="124" w:afterLines="40" w:line="400" w:lineRule="atLeast"/>
              <w:ind w:firstLine="105" w:firstLineChars="50"/>
              <w:rPr>
                <w:rFonts w:hint="eastAsia"/>
              </w:rPr>
            </w:pPr>
            <w:r>
              <w:rPr>
                <w:rFonts w:hint="eastAsia"/>
              </w:rPr>
              <w:t>政治理论名称</w:t>
            </w:r>
          </w:p>
        </w:tc>
        <w:tc>
          <w:tcPr>
            <w:tcW w:w="4375" w:type="dxa"/>
            <w:gridSpan w:val="8"/>
            <w:tcBorders>
              <w:left w:val="double" w:color="auto" w:sz="4" w:space="0"/>
            </w:tcBorders>
            <w:noWrap w:val="0"/>
            <w:vAlign w:val="top"/>
          </w:tcPr>
          <w:p>
            <w:pPr>
              <w:adjustRightInd w:val="0"/>
              <w:snapToGrid w:val="0"/>
              <w:spacing w:after="124" w:afterLines="40" w:line="400" w:lineRule="atLeast"/>
              <w:rPr>
                <w:rFonts w:hint="eastAsia"/>
              </w:rPr>
            </w:pPr>
            <w:r>
              <w:rPr>
                <w:rFonts w:hint="eastAsia"/>
              </w:rPr>
              <w:t>政治</w:t>
            </w:r>
          </w:p>
        </w:tc>
        <w:tc>
          <w:tcPr>
            <w:tcW w:w="800" w:type="dxa"/>
            <w:gridSpan w:val="3"/>
            <w:noWrap w:val="0"/>
            <w:vAlign w:val="top"/>
          </w:tcPr>
          <w:p>
            <w:pPr>
              <w:adjustRightInd w:val="0"/>
              <w:snapToGrid w:val="0"/>
              <w:spacing w:after="124" w:afterLines="40" w:line="400" w:lineRule="atLeast"/>
              <w:rPr>
                <w:rFonts w:hint="eastAsia"/>
              </w:rPr>
            </w:pPr>
            <w:r>
              <w:rPr>
                <w:rFonts w:hint="eastAsia"/>
              </w:rPr>
              <w:t>成绩</w:t>
            </w:r>
          </w:p>
        </w:tc>
        <w:tc>
          <w:tcPr>
            <w:tcW w:w="819" w:type="dxa"/>
            <w:gridSpan w:val="2"/>
            <w:tcBorders>
              <w:right w:val="double" w:color="auto" w:sz="4" w:space="0"/>
            </w:tcBorders>
            <w:noWrap w:val="0"/>
            <w:vAlign w:val="top"/>
          </w:tcPr>
          <w:p>
            <w:pPr>
              <w:adjustRightInd w:val="0"/>
              <w:snapToGrid w:val="0"/>
              <w:spacing w:after="124" w:afterLines="40" w:line="400" w:lineRule="atLeast"/>
              <w:rPr>
                <w:rFonts w:hint="eastAsia"/>
              </w:rPr>
            </w:pPr>
          </w:p>
        </w:tc>
        <w:tc>
          <w:tcPr>
            <w:tcW w:w="853" w:type="dxa"/>
            <w:vMerge w:val="restart"/>
            <w:tcBorders>
              <w:left w:val="double" w:color="auto" w:sz="4" w:space="0"/>
            </w:tcBorders>
            <w:noWrap w:val="0"/>
            <w:vAlign w:val="top"/>
          </w:tcPr>
          <w:p>
            <w:pPr>
              <w:adjustRightInd w:val="0"/>
              <w:snapToGrid w:val="0"/>
              <w:spacing w:after="124" w:afterLines="40" w:line="400" w:lineRule="atLeast"/>
              <w:rPr>
                <w:rFonts w:hint="eastAsia"/>
              </w:rPr>
            </w:pPr>
            <w:r>
              <w:rPr>
                <w:rFonts w:hint="eastAsia"/>
              </w:rPr>
              <w:t>初　试</w:t>
            </w:r>
          </w:p>
          <w:p>
            <w:pPr>
              <w:adjustRightInd w:val="0"/>
              <w:snapToGrid w:val="0"/>
              <w:spacing w:after="124" w:afterLines="40" w:line="400" w:lineRule="atLeast"/>
              <w:rPr>
                <w:rFonts w:hint="eastAsia"/>
              </w:rPr>
            </w:pPr>
            <w:r>
              <w:rPr>
                <w:rFonts w:hint="eastAsia"/>
              </w:rPr>
              <w:t>总成绩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1799" w:type="dxa"/>
            <w:gridSpan w:val="3"/>
            <w:tcBorders>
              <w:bottom w:val="single" w:color="auto" w:sz="4" w:space="0"/>
              <w:right w:val="double" w:color="auto" w:sz="4" w:space="0"/>
            </w:tcBorders>
            <w:noWrap w:val="0"/>
            <w:vAlign w:val="top"/>
          </w:tcPr>
          <w:p>
            <w:pPr>
              <w:adjustRightInd w:val="0"/>
              <w:snapToGrid w:val="0"/>
              <w:spacing w:line="460" w:lineRule="atLeast"/>
              <w:jc w:val="center"/>
              <w:rPr>
                <w:rFonts w:hint="eastAsia"/>
              </w:rPr>
            </w:pPr>
            <w:r>
              <w:rPr>
                <w:rFonts w:hint="eastAsia"/>
              </w:rPr>
              <w:t>外国语名称</w:t>
            </w:r>
          </w:p>
        </w:tc>
        <w:tc>
          <w:tcPr>
            <w:tcW w:w="4375" w:type="dxa"/>
            <w:gridSpan w:val="8"/>
            <w:tcBorders>
              <w:left w:val="double" w:color="auto" w:sz="4" w:space="0"/>
              <w:bottom w:val="single" w:color="auto" w:sz="4" w:space="0"/>
            </w:tcBorders>
            <w:noWrap w:val="0"/>
            <w:vAlign w:val="top"/>
          </w:tcPr>
          <w:p>
            <w:pPr>
              <w:adjustRightInd w:val="0"/>
              <w:snapToGrid w:val="0"/>
              <w:spacing w:line="460" w:lineRule="atLeast"/>
              <w:rPr>
                <w:rFonts w:hint="eastAsia"/>
              </w:rPr>
            </w:pPr>
            <w:r>
              <w:rPr>
                <w:rFonts w:hint="eastAsia"/>
              </w:rPr>
              <w:t>填写英语 或 日语等</w:t>
            </w:r>
          </w:p>
        </w:tc>
        <w:tc>
          <w:tcPr>
            <w:tcW w:w="800" w:type="dxa"/>
            <w:gridSpan w:val="3"/>
            <w:tcBorders>
              <w:bottom w:val="single" w:color="auto" w:sz="4" w:space="0"/>
            </w:tcBorders>
            <w:noWrap w:val="0"/>
            <w:vAlign w:val="top"/>
          </w:tcPr>
          <w:p>
            <w:pPr>
              <w:adjustRightInd w:val="0"/>
              <w:snapToGrid w:val="0"/>
              <w:spacing w:line="460" w:lineRule="atLeast"/>
              <w:rPr>
                <w:rFonts w:hint="eastAsia"/>
              </w:rPr>
            </w:pPr>
            <w:r>
              <w:rPr>
                <w:rFonts w:hint="eastAsia"/>
              </w:rPr>
              <w:t>成绩</w:t>
            </w:r>
          </w:p>
        </w:tc>
        <w:tc>
          <w:tcPr>
            <w:tcW w:w="819" w:type="dxa"/>
            <w:gridSpan w:val="2"/>
            <w:tcBorders>
              <w:bottom w:val="single" w:color="auto" w:sz="4" w:space="0"/>
              <w:right w:val="double" w:color="auto" w:sz="4" w:space="0"/>
            </w:tcBorders>
            <w:noWrap w:val="0"/>
            <w:vAlign w:val="top"/>
          </w:tcPr>
          <w:p>
            <w:pPr>
              <w:adjustRightInd w:val="0"/>
              <w:snapToGrid w:val="0"/>
              <w:spacing w:line="460" w:lineRule="atLeast"/>
              <w:rPr>
                <w:rFonts w:hint="eastAsia"/>
              </w:rPr>
            </w:pPr>
          </w:p>
        </w:tc>
        <w:tc>
          <w:tcPr>
            <w:tcW w:w="853" w:type="dxa"/>
            <w:vMerge w:val="continue"/>
            <w:tcBorders>
              <w:left w:val="double" w:color="auto" w:sz="4" w:space="0"/>
              <w:bottom w:val="single" w:color="auto" w:sz="4" w:space="0"/>
            </w:tcBorders>
            <w:noWrap w:val="0"/>
            <w:vAlign w:val="top"/>
          </w:tcPr>
          <w:p>
            <w:pPr>
              <w:adjustRightInd w:val="0"/>
              <w:snapToGrid w:val="0"/>
              <w:spacing w:line="46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1799" w:type="dxa"/>
            <w:gridSpan w:val="3"/>
            <w:tcBorders>
              <w:bottom w:val="single" w:color="auto" w:sz="4" w:space="0"/>
              <w:right w:val="double" w:color="auto" w:sz="4" w:space="0"/>
            </w:tcBorders>
            <w:noWrap w:val="0"/>
            <w:vAlign w:val="top"/>
          </w:tcPr>
          <w:p>
            <w:pPr>
              <w:adjustRightInd w:val="0"/>
              <w:snapToGrid w:val="0"/>
              <w:spacing w:line="460" w:lineRule="atLeast"/>
              <w:ind w:firstLine="210" w:firstLineChars="100"/>
              <w:rPr>
                <w:rFonts w:hint="eastAsia"/>
              </w:rPr>
            </w:pPr>
            <w:r>
              <w:rPr>
                <w:rFonts w:hint="eastAsia"/>
              </w:rPr>
              <w:t>专业课一</w:t>
            </w:r>
          </w:p>
        </w:tc>
        <w:tc>
          <w:tcPr>
            <w:tcW w:w="4375" w:type="dxa"/>
            <w:gridSpan w:val="8"/>
            <w:tcBorders>
              <w:left w:val="double" w:color="auto" w:sz="4" w:space="0"/>
              <w:bottom w:val="single" w:color="auto" w:sz="4" w:space="0"/>
            </w:tcBorders>
            <w:noWrap w:val="0"/>
            <w:vAlign w:val="top"/>
          </w:tcPr>
          <w:p>
            <w:pPr>
              <w:adjustRightInd w:val="0"/>
              <w:snapToGrid w:val="0"/>
              <w:spacing w:line="460" w:lineRule="atLeast"/>
              <w:rPr>
                <w:rFonts w:hint="eastAsia"/>
              </w:rPr>
            </w:pPr>
            <w:r>
              <w:rPr>
                <w:rFonts w:hint="eastAsia"/>
              </w:rPr>
              <w:t>法律硕士联考专业课/ 综合一</w:t>
            </w:r>
          </w:p>
        </w:tc>
        <w:tc>
          <w:tcPr>
            <w:tcW w:w="800" w:type="dxa"/>
            <w:gridSpan w:val="3"/>
            <w:tcBorders>
              <w:bottom w:val="single" w:color="auto" w:sz="4" w:space="0"/>
            </w:tcBorders>
            <w:noWrap w:val="0"/>
            <w:vAlign w:val="top"/>
          </w:tcPr>
          <w:p>
            <w:pPr>
              <w:adjustRightInd w:val="0"/>
              <w:snapToGrid w:val="0"/>
              <w:spacing w:line="460" w:lineRule="atLeast"/>
              <w:rPr>
                <w:rFonts w:hint="eastAsia"/>
              </w:rPr>
            </w:pPr>
            <w:r>
              <w:rPr>
                <w:rFonts w:hint="eastAsia"/>
              </w:rPr>
              <w:t>成绩</w:t>
            </w:r>
          </w:p>
        </w:tc>
        <w:tc>
          <w:tcPr>
            <w:tcW w:w="819" w:type="dxa"/>
            <w:gridSpan w:val="2"/>
            <w:tcBorders>
              <w:bottom w:val="single" w:color="auto" w:sz="4" w:space="0"/>
              <w:right w:val="double" w:color="auto" w:sz="4" w:space="0"/>
            </w:tcBorders>
            <w:noWrap w:val="0"/>
            <w:vAlign w:val="top"/>
          </w:tcPr>
          <w:p>
            <w:pPr>
              <w:adjustRightInd w:val="0"/>
              <w:snapToGrid w:val="0"/>
              <w:spacing w:line="460" w:lineRule="atLeast"/>
              <w:rPr>
                <w:rFonts w:hint="eastAsia"/>
              </w:rPr>
            </w:pPr>
          </w:p>
        </w:tc>
        <w:tc>
          <w:tcPr>
            <w:tcW w:w="853" w:type="dxa"/>
            <w:vMerge w:val="restart"/>
            <w:tcBorders>
              <w:left w:val="double" w:color="auto" w:sz="4" w:space="0"/>
            </w:tcBorders>
            <w:noWrap w:val="0"/>
            <w:vAlign w:val="top"/>
          </w:tcPr>
          <w:p>
            <w:pPr>
              <w:adjustRightInd w:val="0"/>
              <w:snapToGrid w:val="0"/>
              <w:spacing w:line="46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1799" w:type="dxa"/>
            <w:gridSpan w:val="3"/>
            <w:tcBorders>
              <w:bottom w:val="single" w:color="auto" w:sz="4" w:space="0"/>
              <w:right w:val="double" w:color="auto" w:sz="4" w:space="0"/>
            </w:tcBorders>
            <w:noWrap w:val="0"/>
            <w:vAlign w:val="top"/>
          </w:tcPr>
          <w:p>
            <w:pPr>
              <w:adjustRightInd w:val="0"/>
              <w:snapToGrid w:val="0"/>
              <w:spacing w:line="460" w:lineRule="atLeast"/>
              <w:ind w:firstLine="210" w:firstLineChars="100"/>
              <w:rPr>
                <w:rFonts w:hint="eastAsia"/>
              </w:rPr>
            </w:pPr>
            <w:r>
              <w:rPr>
                <w:rFonts w:hint="eastAsia"/>
              </w:rPr>
              <w:t>专业课二</w:t>
            </w:r>
          </w:p>
        </w:tc>
        <w:tc>
          <w:tcPr>
            <w:tcW w:w="4375" w:type="dxa"/>
            <w:gridSpan w:val="8"/>
            <w:tcBorders>
              <w:left w:val="double" w:color="auto" w:sz="4" w:space="0"/>
              <w:bottom w:val="single" w:color="auto" w:sz="4" w:space="0"/>
            </w:tcBorders>
            <w:noWrap w:val="0"/>
            <w:vAlign w:val="top"/>
          </w:tcPr>
          <w:p>
            <w:pPr>
              <w:adjustRightInd w:val="0"/>
              <w:snapToGrid w:val="0"/>
              <w:spacing w:line="460" w:lineRule="atLeast"/>
              <w:rPr>
                <w:rFonts w:hint="eastAsia"/>
              </w:rPr>
            </w:pPr>
            <w:r>
              <w:rPr>
                <w:rFonts w:hint="eastAsia"/>
              </w:rPr>
              <w:t>法律硕士联考综合课/综合二</w:t>
            </w:r>
          </w:p>
        </w:tc>
        <w:tc>
          <w:tcPr>
            <w:tcW w:w="800" w:type="dxa"/>
            <w:gridSpan w:val="3"/>
            <w:tcBorders>
              <w:bottom w:val="single" w:color="auto" w:sz="4" w:space="0"/>
            </w:tcBorders>
            <w:noWrap w:val="0"/>
            <w:vAlign w:val="top"/>
          </w:tcPr>
          <w:p>
            <w:pPr>
              <w:adjustRightInd w:val="0"/>
              <w:snapToGrid w:val="0"/>
              <w:spacing w:line="460" w:lineRule="atLeast"/>
              <w:rPr>
                <w:rFonts w:hint="eastAsia"/>
              </w:rPr>
            </w:pPr>
            <w:r>
              <w:rPr>
                <w:rFonts w:hint="eastAsia"/>
              </w:rPr>
              <w:t>成绩</w:t>
            </w:r>
          </w:p>
        </w:tc>
        <w:tc>
          <w:tcPr>
            <w:tcW w:w="819" w:type="dxa"/>
            <w:gridSpan w:val="2"/>
            <w:tcBorders>
              <w:bottom w:val="single" w:color="auto" w:sz="4" w:space="0"/>
              <w:right w:val="double" w:color="auto" w:sz="4" w:space="0"/>
            </w:tcBorders>
            <w:noWrap w:val="0"/>
            <w:vAlign w:val="top"/>
          </w:tcPr>
          <w:p>
            <w:pPr>
              <w:adjustRightInd w:val="0"/>
              <w:snapToGrid w:val="0"/>
              <w:spacing w:line="460" w:lineRule="atLeast"/>
              <w:rPr>
                <w:rFonts w:hint="eastAsia"/>
              </w:rPr>
            </w:pPr>
          </w:p>
        </w:tc>
        <w:tc>
          <w:tcPr>
            <w:tcW w:w="853" w:type="dxa"/>
            <w:vMerge w:val="continue"/>
            <w:tcBorders>
              <w:left w:val="double" w:color="auto" w:sz="4" w:space="0"/>
              <w:bottom w:val="single" w:color="auto" w:sz="4" w:space="0"/>
            </w:tcBorders>
            <w:noWrap w:val="0"/>
            <w:vAlign w:val="top"/>
          </w:tcPr>
          <w:p>
            <w:pPr>
              <w:adjustRightInd w:val="0"/>
              <w:snapToGrid w:val="0"/>
              <w:spacing w:line="46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1799" w:type="dxa"/>
            <w:gridSpan w:val="3"/>
            <w:tcBorders>
              <w:bottom w:val="single" w:color="auto" w:sz="4" w:space="0"/>
              <w:right w:val="double" w:color="auto" w:sz="4" w:space="0"/>
            </w:tcBorders>
            <w:noWrap w:val="0"/>
            <w:vAlign w:val="top"/>
          </w:tcPr>
          <w:p>
            <w:pPr>
              <w:adjustRightInd w:val="0"/>
              <w:snapToGrid w:val="0"/>
              <w:spacing w:after="124" w:afterLines="40" w:line="340" w:lineRule="atLeast"/>
              <w:jc w:val="center"/>
              <w:rPr>
                <w:rFonts w:hint="eastAsia"/>
              </w:rPr>
            </w:pPr>
            <w:r>
              <w:rPr>
                <w:rFonts w:hint="eastAsia"/>
              </w:rPr>
              <w:t>拟申请调入专业</w:t>
            </w:r>
          </w:p>
          <w:p>
            <w:pPr>
              <w:adjustRightInd w:val="0"/>
              <w:snapToGrid w:val="0"/>
              <w:spacing w:after="124" w:afterLines="40" w:line="340" w:lineRule="atLeast"/>
              <w:jc w:val="center"/>
              <w:rPr>
                <w:rFonts w:hint="eastAsia"/>
              </w:rPr>
            </w:pPr>
            <w:r>
              <w:rPr>
                <w:rFonts w:hint="eastAsia"/>
              </w:rPr>
              <w:t>代码及名称</w:t>
            </w:r>
          </w:p>
        </w:tc>
        <w:tc>
          <w:tcPr>
            <w:tcW w:w="6847" w:type="dxa"/>
            <w:gridSpan w:val="14"/>
            <w:tcBorders>
              <w:left w:val="double" w:color="auto" w:sz="4" w:space="0"/>
              <w:bottom w:val="single" w:color="auto" w:sz="4" w:space="0"/>
            </w:tcBorders>
            <w:noWrap w:val="0"/>
            <w:vAlign w:val="top"/>
          </w:tcPr>
          <w:p>
            <w:pPr>
              <w:adjustRightInd w:val="0"/>
              <w:snapToGrid w:val="0"/>
              <w:spacing w:line="460" w:lineRule="atLeast"/>
              <w:rPr>
                <w:rFonts w:hint="eastAsia"/>
              </w:rPr>
            </w:pPr>
            <w:r>
              <w:rPr>
                <w:rFonts w:hint="eastAsia"/>
              </w:rPr>
              <w:t>法律硕士专业请注明全日制或非全日制</w:t>
            </w:r>
          </w:p>
          <w:p>
            <w:pPr>
              <w:adjustRightInd w:val="0"/>
              <w:snapToGrid w:val="0"/>
              <w:spacing w:line="46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41" w:hRule="atLeast"/>
        </w:trPr>
        <w:tc>
          <w:tcPr>
            <w:tcW w:w="8646" w:type="dxa"/>
            <w:gridSpan w:val="17"/>
            <w:noWrap w:val="0"/>
            <w:vAlign w:val="top"/>
          </w:tcPr>
          <w:p>
            <w:pPr>
              <w:adjustRightInd w:val="0"/>
              <w:snapToGrid w:val="0"/>
              <w:spacing w:line="460" w:lineRule="atLeast"/>
              <w:rPr>
                <w:rFonts w:hint="eastAsia"/>
              </w:rPr>
            </w:pPr>
            <w:r>
              <w:rPr>
                <w:rFonts w:hint="eastAsia"/>
              </w:rPr>
              <w:t>其他需要说明的情况：</w:t>
            </w:r>
          </w:p>
          <w:p>
            <w:pPr>
              <w:adjustRightInd w:val="0"/>
              <w:snapToGrid w:val="0"/>
              <w:spacing w:line="460" w:lineRule="atLeast"/>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9" w:hRule="atLeast"/>
        </w:trPr>
        <w:tc>
          <w:tcPr>
            <w:tcW w:w="8646" w:type="dxa"/>
            <w:gridSpan w:val="17"/>
            <w:noWrap w:val="0"/>
            <w:vAlign w:val="top"/>
          </w:tcPr>
          <w:p>
            <w:pPr>
              <w:adjustRightInd w:val="0"/>
              <w:snapToGrid w:val="0"/>
              <w:spacing w:line="460" w:lineRule="atLeast"/>
              <w:ind w:firstLine="420" w:firstLineChars="200"/>
              <w:rPr>
                <w:rFonts w:hint="eastAsia"/>
              </w:rPr>
            </w:pPr>
            <w:r>
              <w:rPr>
                <w:rFonts w:hint="eastAsia"/>
              </w:rPr>
              <w:t>本人保证所提供信息完全属实，并愿意对此承担一切责任。</w:t>
            </w:r>
          </w:p>
          <w:p>
            <w:pPr>
              <w:adjustRightInd w:val="0"/>
              <w:snapToGrid w:val="0"/>
              <w:spacing w:line="460" w:lineRule="atLeast"/>
              <w:ind w:firstLine="420" w:firstLineChars="200"/>
              <w:rPr>
                <w:rFonts w:hint="eastAsia"/>
              </w:rPr>
            </w:pPr>
          </w:p>
          <w:p>
            <w:pPr>
              <w:adjustRightInd w:val="0"/>
              <w:snapToGrid w:val="0"/>
              <w:spacing w:line="460" w:lineRule="atLeast"/>
              <w:jc w:val="center"/>
              <w:rPr>
                <w:rFonts w:hint="eastAsia"/>
              </w:rPr>
            </w:pPr>
            <w:r>
              <w:rPr>
                <w:rFonts w:hint="eastAsia"/>
              </w:rPr>
              <w:t>　　　　　　　　　　　　　　　　　　　　</w:t>
            </w:r>
          </w:p>
          <w:p>
            <w:pPr>
              <w:adjustRightInd w:val="0"/>
              <w:snapToGrid w:val="0"/>
              <w:spacing w:line="460" w:lineRule="atLeast"/>
              <w:jc w:val="center"/>
              <w:rPr>
                <w:rFonts w:hint="eastAsia"/>
              </w:rPr>
            </w:pPr>
          </w:p>
          <w:p>
            <w:pPr>
              <w:adjustRightInd w:val="0"/>
              <w:snapToGrid w:val="0"/>
              <w:spacing w:line="460" w:lineRule="atLeast"/>
              <w:jc w:val="center"/>
              <w:rPr>
                <w:rFonts w:hint="eastAsia"/>
              </w:rPr>
            </w:pPr>
            <w:r>
              <w:rPr>
                <w:rFonts w:hint="eastAsia"/>
              </w:rPr>
              <w:t xml:space="preserve">                                            考生签名：</w:t>
            </w:r>
          </w:p>
          <w:p>
            <w:pPr>
              <w:adjustRightInd w:val="0"/>
              <w:snapToGrid w:val="0"/>
              <w:spacing w:line="460" w:lineRule="atLeast"/>
              <w:jc w:val="right"/>
              <w:rPr>
                <w:rFonts w:hint="eastAsia"/>
              </w:rPr>
            </w:pPr>
            <w:r>
              <w:rPr>
                <w:rFonts w:hint="eastAsia"/>
              </w:rPr>
              <w:t xml:space="preserve">年 月  日   </w:t>
            </w:r>
          </w:p>
        </w:tc>
      </w:tr>
    </w:tbl>
    <w:p>
      <w:pPr>
        <w:spacing w:line="420" w:lineRule="atLeast"/>
        <w:textAlignment w:val="baseline"/>
        <w:rPr>
          <w:rFonts w:hint="eastAsia"/>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352BCC"/>
    <w:rsid w:val="535957CB"/>
    <w:rsid w:val="61352B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2019-02-23T01:41:00Z</dcterms:created>
  <dc:creator>Daisy</dc:creator>
  <cp:lastModifiedBy>Daisy</cp:lastModifiedBy>
  <dcterms:modified xsi:type="dcterms:W3CDTF">2019-02-24T01:27:19Z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